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Default="00532024">
      <w:r>
        <w:t>Arun Fricker</w:t>
      </w:r>
    </w:p>
    <w:p w:rsidR="00532024" w:rsidRDefault="00532024">
      <w:r>
        <w:t>Annotation #9 11/14/12</w:t>
      </w:r>
    </w:p>
    <w:p w:rsidR="00532024" w:rsidRDefault="00532024">
      <w:r>
        <w:t>‘</w:t>
      </w:r>
      <w:proofErr w:type="spellStart"/>
      <w:r>
        <w:t>Gasland</w:t>
      </w:r>
      <w:proofErr w:type="spellEnd"/>
      <w:r>
        <w:t>’ –Word Count</w:t>
      </w:r>
      <w:r w:rsidR="00070A9E">
        <w:t xml:space="preserve"> 687</w:t>
      </w:r>
      <w:bookmarkStart w:id="0" w:name="_GoBack"/>
      <w:bookmarkEnd w:id="0"/>
    </w:p>
    <w:p w:rsidR="00532024" w:rsidRDefault="00532024"/>
    <w:p w:rsidR="00532024" w:rsidRDefault="00532024">
      <w:r>
        <w:t xml:space="preserve">1.  </w:t>
      </w:r>
      <w:proofErr w:type="spellStart"/>
      <w:r>
        <w:t>Gasland</w:t>
      </w:r>
      <w:proofErr w:type="spellEnd"/>
      <w:r>
        <w:t>, directed by Josh Fox in 2010.</w:t>
      </w:r>
    </w:p>
    <w:p w:rsidR="00532024" w:rsidRDefault="00532024"/>
    <w:p w:rsidR="00532024" w:rsidRDefault="00532024">
      <w:r>
        <w:t xml:space="preserve">2. Natural gas drilling as well as </w:t>
      </w:r>
      <w:proofErr w:type="spellStart"/>
      <w:r>
        <w:t>fracking</w:t>
      </w:r>
      <w:proofErr w:type="spellEnd"/>
      <w:r>
        <w:t xml:space="preserve"> causes pollution of the water table which is pollution in the water supply for people around the United States.</w:t>
      </w:r>
    </w:p>
    <w:p w:rsidR="00532024" w:rsidRDefault="00532024"/>
    <w:p w:rsidR="00532024" w:rsidRDefault="00532024">
      <w:r>
        <w:t xml:space="preserve">3.  Fox travels across the country to interview people about the effects of hydraulic fracturing in their region.  In this way, he sustains his argument that natural gas drilling pollutes the water supply.  </w:t>
      </w:r>
      <w:r w:rsidR="00033A53">
        <w:t>He uses some emotional appeal but mostly personal human experience to sustain this argument effectively as there is a lack of scientific information across the board.</w:t>
      </w:r>
    </w:p>
    <w:p w:rsidR="00532024" w:rsidRDefault="00532024"/>
    <w:p w:rsidR="00532024" w:rsidRDefault="00532024">
      <w:r>
        <w:t>4.  The film uses</w:t>
      </w:r>
      <w:r w:rsidR="00033A53">
        <w:t xml:space="preserve"> mostly</w:t>
      </w:r>
      <w:r>
        <w:t xml:space="preserve"> ecological, economic, political, and cultural </w:t>
      </w:r>
      <w:r w:rsidR="00033A53">
        <w:t xml:space="preserve">sustainability problems.  Ecologically, it is evident that the drilling is ruining local ecological systems.  Through the establishment of the equipment and the general chemicals used to get the gas out of the ground, the local environment gets affected.  Economically there is a big incentive for natural gas drilling to bring the economy up </w:t>
      </w:r>
      <w:r w:rsidR="00D80EC1">
        <w:t>but it has huge detrimental effects on the environment.  As well, companies refuse to accept the responsibility for the environmental effects which causes problems throughout industry and government.  Government has a hard time in this situation because if they regulated the gas companies, then they would lose funding or partnership with some of these companies.  Also in order to get certain laws passed, huge scientific studies would need to be completed by the EPA which has to still be investigated.  Cultural problems persist when some people care more about the gas than the local environment.  This was not necessarily represented in the film as people who felt this way acted contrary to the central argument, but most people felt disgust towards the pollution of the natural water supply.</w:t>
      </w:r>
    </w:p>
    <w:p w:rsidR="00D80EC1" w:rsidRDefault="00D80EC1"/>
    <w:p w:rsidR="00D80EC1" w:rsidRDefault="00D80EC1">
      <w:r>
        <w:t xml:space="preserve">5.  The personal experiences from people about their water </w:t>
      </w:r>
      <w:proofErr w:type="gramStart"/>
      <w:r>
        <w:t>was</w:t>
      </w:r>
      <w:proofErr w:type="gramEnd"/>
      <w:r>
        <w:t xml:space="preserve"> very compelling because it was a direct experience that people were having.  The only misrepresentation that there can be is the fact that whether or not the natural gas drilling is the cause of the pollution of the water.  Either way, the difference between what the water was and is now is very startling; especially since there are debates on whether to start drilling in New York.</w:t>
      </w:r>
    </w:p>
    <w:p w:rsidR="00D80EC1" w:rsidRDefault="00D80EC1"/>
    <w:p w:rsidR="00D80EC1" w:rsidRDefault="00D80EC1">
      <w:r>
        <w:t xml:space="preserve">6.  </w:t>
      </w:r>
      <w:r w:rsidR="00E779A2">
        <w:t>I was not compelled by the lack of representation from industry and the EPA.  Although the film stated that they had problems getting in touch with industry regarding the matter, there are sure to be some parts of industry that are oriented towards a certain side even if portrayed from a neutral standpoint.</w:t>
      </w:r>
    </w:p>
    <w:p w:rsidR="00E779A2" w:rsidRDefault="00E779A2"/>
    <w:p w:rsidR="00E779A2" w:rsidRDefault="00E779A2">
      <w:r>
        <w:t>7.  The best audience for this film is everyone in the United States as everyone has the propensity to be affected by the natural gas drilling and the ecological effects.</w:t>
      </w:r>
    </w:p>
    <w:p w:rsidR="00E779A2" w:rsidRDefault="00E779A2"/>
    <w:p w:rsidR="00E779A2" w:rsidRDefault="00E779A2">
      <w:r>
        <w:t>8.  More scientific facts could have been added to enhance the educational value of the film.  I understand the problem with such a statement as there is barely any baseline data on the state of the water supply before natural gas drilling to directly relate natural gas drilling with pollution of the water table.</w:t>
      </w:r>
    </w:p>
    <w:p w:rsidR="00E779A2" w:rsidRDefault="00E779A2">
      <w:r>
        <w:lastRenderedPageBreak/>
        <w:t xml:space="preserve">9.  The main solution that the film suggests is </w:t>
      </w:r>
      <w:r w:rsidR="00676F8A">
        <w:t>to build an infrastructure to educate people on exactly what is happening so the people can rise against the natural gas companies when they want to begin drilling in certain areas.  As well, the film suggests heightening regulations by the government on natural gas drilling and companies as well.</w:t>
      </w:r>
    </w:p>
    <w:p w:rsidR="00676F8A" w:rsidRDefault="00676F8A"/>
    <w:p w:rsidR="00676F8A" w:rsidRDefault="00676F8A">
      <w:r>
        <w:t xml:space="preserve">10.  The film compelled me to seek out any responses to the film that have occurred either by the natural gas companies or by the United States government.  There was a response by Energy-In-Depth who </w:t>
      </w:r>
      <w:proofErr w:type="gramStart"/>
      <w:r>
        <w:t>are</w:t>
      </w:r>
      <w:proofErr w:type="gramEnd"/>
      <w:r>
        <w:t xml:space="preserve"> a group of lobbyists for the natural gas industry, and they wrote a document termed “Debunking </w:t>
      </w:r>
      <w:proofErr w:type="spellStart"/>
      <w:r>
        <w:t>Gasland</w:t>
      </w:r>
      <w:proofErr w:type="spellEnd"/>
      <w:r>
        <w:t xml:space="preserve">” which provided facts and other quotes from the film which were rebutted.  Fox wrote a rebuttal back of which he termed “Affirming </w:t>
      </w:r>
      <w:proofErr w:type="spellStart"/>
      <w:r>
        <w:t>Gasland</w:t>
      </w:r>
      <w:proofErr w:type="spellEnd"/>
      <w:r>
        <w:t>” providing counter information to those counter-arguments (</w:t>
      </w:r>
      <w:hyperlink r:id="rId6" w:history="1">
        <w:r w:rsidRPr="00D744CB">
          <w:rPr>
            <w:rStyle w:val="Hyperlink"/>
          </w:rPr>
          <w:t>http://www.gaslandthemovie.com/whats-fracking/affirming-gasland</w:t>
        </w:r>
      </w:hyperlink>
      <w:r>
        <w:t>).  I was also intrigued to look into what the top ways of pollution are of the water supply, which the oil industry makes the top 5 as well as industrial mining and drilling among two separate occasions (</w:t>
      </w:r>
      <w:r w:rsidRPr="00676F8A">
        <w:t>http://www.treehugger.com/clean-water/top-5-ways-water-gets-polluted.html</w:t>
      </w:r>
      <w:r>
        <w:t>).</w:t>
      </w:r>
    </w:p>
    <w:sectPr w:rsidR="00676F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024"/>
    <w:rsid w:val="00033A53"/>
    <w:rsid w:val="00070A9E"/>
    <w:rsid w:val="00532024"/>
    <w:rsid w:val="00676F8A"/>
    <w:rsid w:val="00802DAD"/>
    <w:rsid w:val="008A70D6"/>
    <w:rsid w:val="00D80EC1"/>
    <w:rsid w:val="00E77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6F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6F8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gaslandthemovie.com/whats-fracking/affirming-gaslan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98740452-B992-4324-9028-48469BAC8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2</cp:revision>
  <dcterms:created xsi:type="dcterms:W3CDTF">2012-11-16T17:58:00Z</dcterms:created>
  <dcterms:modified xsi:type="dcterms:W3CDTF">2012-11-16T18:51:00Z</dcterms:modified>
</cp:coreProperties>
</file>